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FIȘĂ DE DESCRIERE A TEMEI PENTRU PROBA PRACTICĂ</w:t>
      </w:r>
    </w:p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sz w:val="24"/>
          <w:szCs w:val="24"/>
          <w:lang w:val="ro-RO"/>
        </w:rPr>
        <w:t>în vederea certificării calificării profesionale,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 xml:space="preserve">Unitatea de învățământ: </w:t>
      </w:r>
      <w:r w:rsidRPr="00652186">
        <w:rPr>
          <w:rFonts w:ascii="Times New Roman" w:eastAsia="Times New Roman" w:hAnsi="Times New Roman" w:cs="Times New Roman"/>
          <w:b/>
          <w:lang w:val="ro-RO"/>
        </w:rPr>
        <w:t>COLEGIUL TEHNIC ”CONSTANTIN BRÂNCUȘI” PETRILA</w:t>
      </w:r>
    </w:p>
    <w:p w:rsid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Locul propus pentru desfăşurarea probei practice: </w:t>
      </w:r>
      <w:r w:rsidR="00652186">
        <w:rPr>
          <w:rFonts w:ascii="Times New Roman" w:eastAsia="Calibri" w:hAnsi="Times New Roman" w:cs="Times New Roman"/>
          <w:b/>
          <w:lang w:val="ro-RO"/>
        </w:rPr>
        <w:t>SC SIMAUSROM COMSERV IMPEX SRL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b/>
          <w:lang w:val="ro-RO"/>
        </w:rPr>
        <w:t>PETRILA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Calificarea profesională: </w:t>
      </w:r>
      <w:r w:rsidRPr="00652186">
        <w:rPr>
          <w:rFonts w:ascii="Times New Roman" w:eastAsia="Calibri" w:hAnsi="Times New Roman" w:cs="Times New Roman"/>
          <w:b/>
          <w:lang w:val="ro-RO"/>
        </w:rPr>
        <w:t>Constructor-montator de structuri metalice</w:t>
      </w:r>
    </w:p>
    <w:p w:rsidR="00987796" w:rsidRPr="00652186" w:rsidRDefault="00987796" w:rsidP="00987796">
      <w:pPr>
        <w:tabs>
          <w:tab w:val="left" w:leader="dot" w:pos="9454"/>
        </w:tabs>
        <w:spacing w:after="0" w:line="240" w:lineRule="auto"/>
        <w:ind w:left="20"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ourier New" w:hAnsi="Times New Roman" w:cs="Times New Roman"/>
          <w:lang w:val="ro-RO"/>
        </w:rPr>
        <w:t>Standard</w:t>
      </w:r>
      <w:r w:rsidRPr="00652186">
        <w:rPr>
          <w:rFonts w:ascii="Times New Roman" w:eastAsia="Calibri" w:hAnsi="Times New Roman" w:cs="Times New Roman"/>
          <w:lang w:val="ro-RO"/>
        </w:rPr>
        <w:t xml:space="preserve"> de pregătire profesională (SPP) aprobat prin Ordinul: OMECT 3257/2004, OMEdC 4706/2005</w:t>
      </w:r>
    </w:p>
    <w:p w:rsidR="00987796" w:rsidRPr="00652186" w:rsidRDefault="00987796" w:rsidP="00987796">
      <w:pPr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>Competenţele/Rezultatele învăţării vizate a fi atinse (conform SPP):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1</w:t>
      </w:r>
      <w:r w:rsidRPr="007323F4">
        <w:rPr>
          <w:rFonts w:ascii="Times New Roman" w:eastAsia="Times New Roman" w:hAnsi="Times New Roman" w:cs="Times New Roman"/>
          <w:lang w:val="ro-RO"/>
        </w:rPr>
        <w:t xml:space="preserve"> 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Citeşte si </w:t>
      </w:r>
      <w:r>
        <w:rPr>
          <w:rFonts w:ascii="Times New Roman" w:eastAsia="Times New Roman" w:hAnsi="Times New Roman" w:cs="Times New Roman"/>
          <w:lang w:val="ro-RO"/>
        </w:rPr>
        <w:t>utilizează documente scrise în limbaj de specialitate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2</w:t>
      </w:r>
      <w:r w:rsidRPr="00652186">
        <w:rPr>
          <w:rFonts w:ascii="Times New Roman" w:eastAsia="Times New Roman" w:hAnsi="Times New Roman" w:cs="Times New Roman"/>
          <w:lang w:val="ro-RO"/>
        </w:rPr>
        <w:t>. Aplică normele de calitate în domeniul de activitate;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3</w:t>
      </w:r>
      <w:r w:rsidRPr="00652186">
        <w:rPr>
          <w:rFonts w:ascii="Times New Roman" w:eastAsia="Times New Roman" w:hAnsi="Times New Roman" w:cs="Times New Roman"/>
          <w:lang w:val="ro-RO"/>
        </w:rPr>
        <w:t>. Aplică legislaţia şi reglementările privind securitatea şi sănătatea la locul de muncă, prevenirea şi stingerea incendiilor;</w:t>
      </w:r>
    </w:p>
    <w:p w:rsidR="00060B01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4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. </w:t>
      </w:r>
      <w:r>
        <w:rPr>
          <w:rFonts w:ascii="Times New Roman" w:eastAsia="Times New Roman" w:hAnsi="Times New Roman" w:cs="Times New Roman"/>
          <w:lang w:val="ro-RO"/>
        </w:rPr>
        <w:t>Ia măsuri pentru reducerea factorilor de risc de la locul de muncă</w:t>
      </w:r>
      <w:r w:rsidR="004C5B60">
        <w:rPr>
          <w:rFonts w:ascii="Times New Roman" w:eastAsia="Times New Roman" w:hAnsi="Times New Roman" w:cs="Times New Roman"/>
          <w:lang w:val="ro-RO"/>
        </w:rPr>
        <w:t>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5. </w:t>
      </w:r>
      <w:r w:rsidRPr="00652186">
        <w:rPr>
          <w:rFonts w:ascii="Times New Roman" w:eastAsia="Times New Roman" w:hAnsi="Times New Roman" w:cs="Times New Roman"/>
          <w:lang w:val="ro-RO"/>
        </w:rPr>
        <w:t>Aplică informaţiile din documentaţia tehnică în activitatea practică;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6. Execută operaţii de prelucrare;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7. Utilizează </w:t>
      </w:r>
      <w:r w:rsidRPr="00652186">
        <w:rPr>
          <w:rFonts w:ascii="Times New Roman" w:eastAsia="Times New Roman" w:hAnsi="Times New Roman" w:cs="Times New Roman"/>
          <w:lang w:val="ro-RO"/>
        </w:rPr>
        <w:t>SDV-urile</w:t>
      </w:r>
      <w:r>
        <w:rPr>
          <w:rFonts w:ascii="Times New Roman" w:eastAsia="Times New Roman" w:hAnsi="Times New Roman" w:cs="Times New Roman"/>
          <w:lang w:val="ro-RO"/>
        </w:rPr>
        <w:t>, mașinile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 şi utilajele</w:t>
      </w:r>
      <w:r>
        <w:rPr>
          <w:rFonts w:ascii="Times New Roman" w:eastAsia="Times New Roman" w:hAnsi="Times New Roman" w:cs="Times New Roman"/>
          <w:lang w:val="ro-RO"/>
        </w:rPr>
        <w:t xml:space="preserve"> necesare executării părților componente ale structurilor metalice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060B01" w:rsidRDefault="00060B01" w:rsidP="00060B01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>
        <w:rPr>
          <w:rFonts w:ascii="Times New Roman" w:eastAsia="Times New Roman" w:hAnsi="Times New Roman" w:cs="Times New Roman"/>
          <w:lang w:val="ro-RO" w:eastAsia="ro-RO"/>
        </w:rPr>
        <w:t>8. Asamblează părțile componente ale structurilor metalice.</w:t>
      </w:r>
    </w:p>
    <w:p w:rsidR="00987796" w:rsidRPr="00652186" w:rsidRDefault="00987796" w:rsidP="0098779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Propunerea temei pentru proba practică a fost realizată în colaborare cu operatorul economic/instituţia publică parteneră (Da/Nu): </w:t>
      </w:r>
      <w:r w:rsidRPr="00652186">
        <w:rPr>
          <w:rFonts w:ascii="Times New Roman" w:eastAsia="Times New Roman" w:hAnsi="Times New Roman" w:cs="Times New Roman"/>
          <w:b/>
          <w:lang w:val="ro-RO" w:eastAsia="ro-RO"/>
        </w:rPr>
        <w:t>DA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Numele operatorului economic/instituţiei publice partenere: </w:t>
      </w:r>
      <w:r w:rsidRPr="00652186">
        <w:rPr>
          <w:rFonts w:ascii="Times New Roman" w:eastAsia="Calibri" w:hAnsi="Times New Roman" w:cs="Times New Roman"/>
          <w:b/>
          <w:lang w:val="ro-RO"/>
        </w:rPr>
        <w:t>SC SIMAUSROM COMSERV IMPEX SRL PETRILA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87796" w:rsidRPr="00987796" w:rsidTr="00594ABE">
        <w:trPr>
          <w:trHeight w:val="4895"/>
        </w:trPr>
        <w:tc>
          <w:tcPr>
            <w:tcW w:w="9576" w:type="dxa"/>
          </w:tcPr>
          <w:p w:rsidR="00987796" w:rsidRPr="00987796" w:rsidRDefault="00652186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87796"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>Titlu temă pentru proba practică</w:t>
            </w:r>
            <w:r w:rsidR="00987796"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:</w:t>
            </w:r>
            <w:r w:rsidR="00E42A8E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Executarea a 3</w:t>
            </w:r>
            <w:r w:rsidR="00987796" w:rsidRPr="0098779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piese din tablă de oțel OL 37, conform desenelor de execuție date </w:t>
            </w:r>
            <w:r w:rsidR="00987796"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şi</w:t>
            </w:r>
            <w:r w:rsidR="00987796" w:rsidRPr="0098779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apoi realizarea asamblării acestora cu ajutorul </w:t>
            </w:r>
            <w:r w:rsidR="00987796"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</w:t>
            </w:r>
            <w:r w:rsidR="00987796" w:rsidRPr="0098779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uruburilor </w:t>
            </w:r>
            <w:r w:rsidR="00987796"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şi a piuli</w:t>
            </w:r>
            <w:r w:rsidR="00987796" w:rsidRPr="0098779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țelor</w:t>
            </w:r>
          </w:p>
          <w:p w:rsidR="00987796" w:rsidRPr="00652186" w:rsidRDefault="00987796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  <w:r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 xml:space="preserve">Enunțul temei pentru proba practică: </w:t>
            </w:r>
            <w:r w:rsidRPr="00652186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Executați </w:t>
            </w:r>
            <w:r w:rsidR="00E42A8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3 </w:t>
            </w:r>
            <w:r w:rsidRPr="00652186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piesele din tablă de oțel OL 37, conform desenelor de execuție de mai jos </w:t>
            </w:r>
            <w:r w:rsidRPr="00652186">
              <w:rPr>
                <w:rFonts w:ascii="Times New Roman" w:eastAsia="MS Mincho" w:hAnsi="Times New Roman" w:cs="Times New Roman"/>
                <w:sz w:val="24"/>
                <w:szCs w:val="24"/>
                <w:lang w:val="ro-RO" w:eastAsia="ja-JP"/>
              </w:rPr>
              <w:t>şi</w:t>
            </w:r>
            <w:r w:rsidRPr="00652186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 apoi realizați asamblarea lor cu ajutorul </w:t>
            </w:r>
            <w:r w:rsidRPr="00652186">
              <w:rPr>
                <w:rFonts w:ascii="Times New Roman" w:eastAsia="MS Mincho" w:hAnsi="Times New Roman" w:cs="Times New Roman"/>
                <w:sz w:val="24"/>
                <w:szCs w:val="24"/>
                <w:lang w:val="ro-RO" w:eastAsia="ja-JP"/>
              </w:rPr>
              <w:t>ş</w:t>
            </w:r>
            <w:r w:rsidRPr="00652186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uruburilor </w:t>
            </w:r>
            <w:r w:rsidRPr="00652186">
              <w:rPr>
                <w:rFonts w:ascii="Times New Roman" w:eastAsia="MS Mincho" w:hAnsi="Times New Roman" w:cs="Times New Roman"/>
                <w:sz w:val="24"/>
                <w:szCs w:val="24"/>
                <w:lang w:val="ro-RO" w:eastAsia="ja-JP"/>
              </w:rPr>
              <w:t>şi a piuli</w:t>
            </w:r>
            <w:r w:rsidRPr="00652186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țelor. </w:t>
            </w:r>
          </w:p>
          <w:p w:rsidR="00987796" w:rsidRDefault="00A66BFC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1" locked="0" layoutInCell="1" allowOverlap="1" wp14:anchorId="3D2303D4" wp14:editId="0356B629">
                  <wp:simplePos x="0" y="0"/>
                  <wp:positionH relativeFrom="column">
                    <wp:posOffset>-36830</wp:posOffset>
                  </wp:positionH>
                  <wp:positionV relativeFrom="paragraph">
                    <wp:posOffset>478790</wp:posOffset>
                  </wp:positionV>
                  <wp:extent cx="5943600" cy="1623695"/>
                  <wp:effectExtent l="0" t="0" r="0" b="0"/>
                  <wp:wrapThrough wrapText="bothSides">
                    <wp:wrapPolygon edited="0">
                      <wp:start x="0" y="0"/>
                      <wp:lineTo x="0" y="21287"/>
                      <wp:lineTo x="21531" y="21287"/>
                      <wp:lineTo x="21531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-Ansamblu table 60x20 cu suruburi M6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1623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87796" w:rsidRPr="00987796" w:rsidRDefault="00987796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</w:pPr>
          </w:p>
          <w:p w:rsidR="00987796" w:rsidRPr="00987796" w:rsidRDefault="00987796" w:rsidP="00A66BF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3D66" w:rsidRPr="004337B8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Sarcini de lucru:</w:t>
      </w:r>
      <w:r w:rsidRPr="004337B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</w:t>
      </w:r>
    </w:p>
    <w:p w:rsidR="00F13D66" w:rsidRPr="004337B8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1.</w:t>
      </w:r>
      <w:r w:rsidRPr="004337B8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</w:t>
      </w: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Citirea desenelor de execuție ale pieselor;</w:t>
      </w:r>
    </w:p>
    <w:p w:rsidR="00F13D66" w:rsidRPr="004337B8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2.</w:t>
      </w:r>
      <w:r w:rsidRPr="004337B8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</w:t>
      </w: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Alegerea  S.D.V - urilor și utilajelor necesare executării pieselor;</w:t>
      </w:r>
    </w:p>
    <w:p w:rsidR="00F13D66" w:rsidRPr="004337B8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3. Alegerea  șuruburilor, piulițelor, șaibelor și a S.D.V - urilor necesare asamblării pieselor;</w:t>
      </w:r>
    </w:p>
    <w:p w:rsidR="00F13D66" w:rsidRPr="004337B8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lastRenderedPageBreak/>
        <w:t>4. Executarea operațiilor pregătitoare;</w:t>
      </w:r>
    </w:p>
    <w:p w:rsidR="00F13D66" w:rsidRPr="004337B8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5. Executarea pieselor prin operații de lăcătușerie;</w:t>
      </w:r>
    </w:p>
    <w:p w:rsidR="00F13D66" w:rsidRPr="004337B8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6. Executarea asamblării cu șuruburi și piulițe a pieselor;</w:t>
      </w:r>
    </w:p>
    <w:p w:rsidR="00F13D66" w:rsidRPr="004337B8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7. Controlul asamblării filetate executate;</w:t>
      </w:r>
    </w:p>
    <w:p w:rsidR="00F13D66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8. Respectarea normelor de sănătate și securitate în muncă.</w:t>
      </w:r>
    </w:p>
    <w:p w:rsidR="0075040B" w:rsidRPr="00E45DDC" w:rsidRDefault="0075040B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 xml:space="preserve">Pentru proba orală veți prezenta succesiunea operațiilor de lăcătușerie pe care le-ați executat pentru obținerea pieselor, veți descrie operațiile executate pentru obținerea pieselor, a etapelor </w:t>
      </w:r>
      <w:r w:rsidRPr="005377BB">
        <w:rPr>
          <w:rFonts w:ascii="Times New Roman" w:eastAsia="MS Mincho" w:hAnsi="Times New Roman" w:cs="Times New Roman"/>
          <w:lang w:val="ro-RO" w:eastAsia="ja-JP"/>
        </w:rPr>
        <w:t>asambl</w:t>
      </w:r>
      <w:r>
        <w:rPr>
          <w:rFonts w:ascii="Times New Roman" w:eastAsia="MS Mincho" w:hAnsi="Times New Roman" w:cs="Cambria"/>
          <w:lang w:val="ro-RO" w:eastAsia="ja-JP"/>
        </w:rPr>
        <w:t>ării filetate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, veți enumera normele de sănătate și securitate în muncă pe care le-ați respectat pentru executarea pieselor și a </w:t>
      </w:r>
      <w:r w:rsidRPr="005377BB">
        <w:rPr>
          <w:rFonts w:ascii="Times New Roman" w:eastAsia="MS Mincho" w:hAnsi="Times New Roman" w:cs="Times New Roman"/>
          <w:lang w:val="ro-RO" w:eastAsia="ja-JP"/>
        </w:rPr>
        <w:t>asambl</w:t>
      </w:r>
      <w:r>
        <w:rPr>
          <w:rFonts w:ascii="Times New Roman" w:eastAsia="MS Mincho" w:hAnsi="Times New Roman" w:cs="Cambria"/>
          <w:lang w:val="ro-RO" w:eastAsia="ja-JP"/>
        </w:rPr>
        <w:t>ării acestor</w:t>
      </w:r>
    </w:p>
    <w:p w:rsidR="00F13D66" w:rsidRPr="004337B8" w:rsidRDefault="00F13D6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Timp de lucru: 90 minute</w:t>
      </w:r>
    </w:p>
    <w:p w:rsidR="00F13D66" w:rsidRPr="004337B8" w:rsidRDefault="00F13D66" w:rsidP="00F13D66">
      <w:pPr>
        <w:spacing w:after="0" w:line="240" w:lineRule="auto"/>
        <w:ind w:left="40" w:firstLine="520"/>
        <w:rPr>
          <w:rFonts w:ascii="Times New Roman" w:hAnsi="Times New Roman" w:cs="Times New Roman"/>
          <w:sz w:val="21"/>
          <w:szCs w:val="21"/>
          <w:lang w:val="ro-RO"/>
        </w:rPr>
      </w:pPr>
    </w:p>
    <w:p w:rsidR="00652186" w:rsidRDefault="00F13D6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Materiale, echipamente necesare realizării temei propuse:</w:t>
      </w:r>
    </w:p>
    <w:p w:rsidR="00652186" w:rsidRDefault="0065218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 xml:space="preserve">1.Materiale: </w:t>
      </w:r>
      <w:r w:rsidR="00E42A8E">
        <w:rPr>
          <w:rFonts w:ascii="Times New Roman" w:hAnsi="Times New Roman" w:cs="Times New Roman"/>
          <w:sz w:val="21"/>
          <w:szCs w:val="21"/>
          <w:lang w:val="ro-RO"/>
        </w:rPr>
        <w:t>tablă OL37 grosime 3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mm,</w:t>
      </w:r>
      <w:r w:rsidR="00F13D66" w:rsidRPr="00E45DDC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ș</w:t>
      </w:r>
      <w:r w:rsidR="00E42A8E">
        <w:rPr>
          <w:rFonts w:ascii="Times New Roman" w:hAnsi="Times New Roman" w:cs="Times New Roman"/>
          <w:sz w:val="21"/>
          <w:szCs w:val="21"/>
          <w:lang w:val="ro-RO"/>
        </w:rPr>
        <w:t>uruburi M6x20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, piulițe M6,</w:t>
      </w:r>
      <w:r w:rsidR="00E42A8E">
        <w:rPr>
          <w:rFonts w:ascii="Times New Roman" w:hAnsi="Times New Roman" w:cs="Times New Roman"/>
          <w:sz w:val="21"/>
          <w:szCs w:val="21"/>
          <w:lang w:val="ro-RO"/>
        </w:rPr>
        <w:t xml:space="preserve"> șaibă Φ6.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</w:p>
    <w:p w:rsidR="00F13D66" w:rsidRPr="00E45DDC" w:rsidRDefault="0065218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 xml:space="preserve">2.Scule, dispozitive și verificatoare; 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 xml:space="preserve">masă de trasat,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ac de trasat,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 xml:space="preserve"> riglă gradată,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 xml:space="preserve"> pu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>nctator, ciocan, foarfece tip ghilotină</w:t>
      </w:r>
      <w:r w:rsidR="00E42A8E">
        <w:rPr>
          <w:rFonts w:ascii="Times New Roman" w:hAnsi="Times New Roman" w:cs="Times New Roman"/>
          <w:sz w:val="21"/>
          <w:szCs w:val="21"/>
          <w:lang w:val="ro-RO"/>
        </w:rPr>
        <w:t>, maș</w:t>
      </w:r>
      <w:r w:rsidR="00E534C5">
        <w:rPr>
          <w:rFonts w:ascii="Times New Roman" w:hAnsi="Times New Roman" w:cs="Times New Roman"/>
          <w:sz w:val="21"/>
          <w:szCs w:val="21"/>
          <w:lang w:val="ro-RO"/>
        </w:rPr>
        <w:t>ină de gău</w:t>
      </w:r>
      <w:r w:rsidR="000376F7">
        <w:rPr>
          <w:rFonts w:ascii="Times New Roman" w:hAnsi="Times New Roman" w:cs="Times New Roman"/>
          <w:sz w:val="21"/>
          <w:szCs w:val="21"/>
          <w:lang w:val="ro-RO"/>
        </w:rPr>
        <w:t>rit, burghiu Φ7, chei inelare</w:t>
      </w:r>
      <w:r w:rsidR="00E534C5">
        <w:rPr>
          <w:rFonts w:ascii="Times New Roman" w:hAnsi="Times New Roman" w:cs="Times New Roman"/>
          <w:sz w:val="21"/>
          <w:szCs w:val="21"/>
          <w:lang w:val="ro-RO"/>
        </w:rPr>
        <w:t>.</w:t>
      </w:r>
    </w:p>
    <w:p w:rsidR="00F13D66" w:rsidRPr="00987796" w:rsidRDefault="00F13D6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Grilă de evaluare asociată:</w:t>
      </w:r>
    </w:p>
    <w:p w:rsidR="00C07001" w:rsidRPr="00987796" w:rsidRDefault="00C07001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bookmarkStart w:id="0" w:name="_GoBack"/>
      <w:bookmarkEnd w:id="0"/>
    </w:p>
    <w:tbl>
      <w:tblPr>
        <w:tblStyle w:val="TableGrid1"/>
        <w:tblW w:w="0" w:type="auto"/>
        <w:tblInd w:w="18" w:type="dxa"/>
        <w:tblLook w:val="04A0" w:firstRow="1" w:lastRow="0" w:firstColumn="1" w:lastColumn="0" w:noHBand="0" w:noVBand="1"/>
      </w:tblPr>
      <w:tblGrid>
        <w:gridCol w:w="4050"/>
        <w:gridCol w:w="4492"/>
        <w:gridCol w:w="1016"/>
      </w:tblGrid>
      <w:tr w:rsidR="00987796" w:rsidRPr="00987796" w:rsidTr="00F13D66">
        <w:tc>
          <w:tcPr>
            <w:tcW w:w="4050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Criterii de evaluare</w:t>
            </w:r>
          </w:p>
        </w:tc>
        <w:tc>
          <w:tcPr>
            <w:tcW w:w="4492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 de realizare</w:t>
            </w:r>
          </w:p>
        </w:tc>
        <w:tc>
          <w:tcPr>
            <w:tcW w:w="1016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 acordat</w:t>
            </w:r>
          </w:p>
        </w:tc>
      </w:tr>
      <w:tr w:rsidR="00987796" w:rsidRPr="00987796" w:rsidTr="00F13D66">
        <w:tc>
          <w:tcPr>
            <w:tcW w:w="4050" w:type="dxa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87796">
              <w:rPr>
                <w:rFonts w:ascii="Times New Roman" w:hAnsi="Times New Roman" w:cs="Times New Roman"/>
                <w:lang w:val="ro-RO"/>
              </w:rPr>
              <w:t>Criterii de evaluare pentru proba practică</w:t>
            </w:r>
          </w:p>
        </w:tc>
        <w:tc>
          <w:tcPr>
            <w:tcW w:w="5508" w:type="dxa"/>
            <w:gridSpan w:val="2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F13D66">
        <w:tc>
          <w:tcPr>
            <w:tcW w:w="4050" w:type="dxa"/>
            <w:vMerge w:val="restart"/>
          </w:tcPr>
          <w:p w:rsidR="00F13D66" w:rsidRPr="00594ABE" w:rsidRDefault="00594ABE" w:rsidP="00594ABE">
            <w:pPr>
              <w:rPr>
                <w:rFonts w:ascii="Times New Roman" w:eastAsia="MS Mincho" w:hAnsi="Times New Roman" w:cs="Times New Roman"/>
                <w:b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1.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Primirea și planificarea sarcinii</w:t>
            </w:r>
            <w:r w:rsidR="00652186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de lucru</w:t>
            </w: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20 puncte)</w:t>
            </w:r>
          </w:p>
          <w:p w:rsidR="00F13D66" w:rsidRPr="004337B8" w:rsidRDefault="00F13D66" w:rsidP="00094D5B">
            <w:pPr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</w:p>
        </w:tc>
        <w:tc>
          <w:tcPr>
            <w:tcW w:w="4492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1.Citirea desenelor de execuție în vederea executării pieselor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2.Alegerea semifabricatelor, a șuruburilor, piulițelor, șaibelor, a SDV-urilor și a utilajelor necesare executării pieselor și a asamblării acestora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3.Organizarea locului de muncă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6A5731">
        <w:tc>
          <w:tcPr>
            <w:tcW w:w="4050" w:type="dxa"/>
            <w:vMerge w:val="restart"/>
          </w:tcPr>
          <w:p w:rsidR="00F13D66" w:rsidRPr="004337B8" w:rsidRDefault="00F13D66" w:rsidP="00094D5B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 xml:space="preserve">2. 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Realizarea sarcinii de lucru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50 puncte)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</w:tc>
        <w:tc>
          <w:tcPr>
            <w:tcW w:w="4492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1.Respectarea prescripțiilor tehnice din desenele de execuție ale pieselor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2.Executarea pieselor prin operații de lăcătușerie, utilizînd corespunzător SDV–urile/utilajele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15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 Executarea asamblării filetate a pieselor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4.Verificarea calității asamblării filetate executate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5.Respectarea normelor de sănătate și securitate în muncă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E603BE">
        <w:tc>
          <w:tcPr>
            <w:tcW w:w="8542" w:type="dxa"/>
            <w:gridSpan w:val="2"/>
            <w:vAlign w:val="center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PRACTICĂ</w:t>
            </w:r>
          </w:p>
        </w:tc>
        <w:tc>
          <w:tcPr>
            <w:tcW w:w="1016" w:type="dxa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 p</w:t>
            </w:r>
          </w:p>
        </w:tc>
      </w:tr>
      <w:tr w:rsidR="00F13D66" w:rsidRPr="00987796" w:rsidTr="00F13D66">
        <w:tc>
          <w:tcPr>
            <w:tcW w:w="4050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Criterii de evaluare pentru proba orală</w:t>
            </w:r>
          </w:p>
        </w:tc>
        <w:tc>
          <w:tcPr>
            <w:tcW w:w="5508" w:type="dxa"/>
            <w:gridSpan w:val="2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B72DEA">
        <w:tc>
          <w:tcPr>
            <w:tcW w:w="4050" w:type="dxa"/>
            <w:vMerge w:val="restart"/>
          </w:tcPr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1.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Prezentarea și promovarea sarcinii realizate</w:t>
            </w:r>
          </w:p>
          <w:p w:rsidR="00F13D66" w:rsidRPr="004337B8" w:rsidRDefault="00F13D66" w:rsidP="00094D5B">
            <w:pPr>
              <w:pStyle w:val="Bodytext9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(max. 30 puncte</w:t>
            </w:r>
            <w:r w:rsidR="00652186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)</w:t>
            </w:r>
          </w:p>
        </w:tc>
        <w:tc>
          <w:tcPr>
            <w:tcW w:w="4492" w:type="dxa"/>
          </w:tcPr>
          <w:p w:rsidR="00F13D66" w:rsidRPr="004337B8" w:rsidRDefault="0065218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1.</w:t>
            </w:r>
            <w:r w:rsidR="00F13D66" w:rsidRPr="004337B8">
              <w:rPr>
                <w:rFonts w:ascii="Times New Roman" w:hAnsi="Times New Roman" w:cs="Times New Roman"/>
                <w:lang w:val="ro-RO"/>
              </w:rPr>
              <w:t>Prezentarea succesiunii operațiilor tehnologice executate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2.Descrierea operațiilor de lăcătușerie executate pentru obținerea pieselor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 Descrierea etapelor asamblării cu șuruburi și piulițe a pieselor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4. Enumerarea normelor de sănătate și securitate în muncă respectate pe parcursul executării pieselor și a asamblării filetate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5.Utilizarea corectă a limbajului tehnic de specialitate în comunicare cu privire la sarcinile de lucru realizate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0A0813">
        <w:tc>
          <w:tcPr>
            <w:tcW w:w="8542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ORALĂ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30p</w:t>
            </w:r>
          </w:p>
        </w:tc>
      </w:tr>
      <w:tr w:rsidR="00F13D66" w:rsidRPr="00987796" w:rsidTr="000A0813">
        <w:tc>
          <w:tcPr>
            <w:tcW w:w="8542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eastAsia="Calibri" w:hAnsi="Times New Roman" w:cs="Times New Roman"/>
                <w:b/>
                <w:bCs/>
                <w:lang w:val="ro-RO"/>
              </w:rPr>
              <w:t>PUNCTAJ TOTAL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100 p</w:t>
            </w:r>
          </w:p>
        </w:tc>
      </w:tr>
    </w:tbl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5148"/>
      </w:tblGrid>
      <w:tr w:rsidR="00987796" w:rsidRPr="00987796" w:rsidTr="000A0813">
        <w:tc>
          <w:tcPr>
            <w:tcW w:w="4428" w:type="dxa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Unitate de învățământ:                             </w:t>
            </w:r>
          </w:p>
          <w:p w:rsidR="00987796" w:rsidRDefault="0098779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Colegiul Tehnic ”Constantin Brâncuși” Petrila</w:t>
            </w:r>
          </w:p>
          <w:p w:rsidR="00652186" w:rsidRPr="00987796" w:rsidRDefault="0065218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Director unitate de învățământ: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Dr. Ing. Mitran Cecilia Livia</w:t>
            </w:r>
          </w:p>
        </w:tc>
        <w:tc>
          <w:tcPr>
            <w:tcW w:w="5148" w:type="dxa"/>
          </w:tcPr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Operator economic / instituție publică parteneră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</w:rPr>
              <w:t>S.C</w:t>
            </w:r>
            <w:r w:rsidR="00652186">
              <w:rPr>
                <w:rFonts w:ascii="Times New Roman" w:hAnsi="Times New Roman" w:cs="Times New Roman"/>
                <w:b/>
                <w:sz w:val="24"/>
                <w:szCs w:val="24"/>
              </w:rPr>
              <w:t>. SIMAUSROM COMSERV IMPEX S.R.L PETRILA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7796" w:rsidRPr="00987796" w:rsidRDefault="00C07001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Administrator</w:t>
            </w:r>
            <w:r w:rsidR="00987796" w:rsidRPr="00987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87796" w:rsidRPr="00987796" w:rsidRDefault="0065218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Sîmzian Georg</w:t>
            </w:r>
          </w:p>
        </w:tc>
      </w:tr>
    </w:tbl>
    <w:p w:rsidR="00987796" w:rsidRPr="00987796" w:rsidRDefault="00987796" w:rsidP="0098779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02EBB" w:rsidRDefault="00902EBB"/>
    <w:sectPr w:rsidR="00902E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71B83"/>
    <w:multiLevelType w:val="hybridMultilevel"/>
    <w:tmpl w:val="56685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B3D1C"/>
    <w:multiLevelType w:val="hybridMultilevel"/>
    <w:tmpl w:val="8C2E5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96"/>
    <w:rsid w:val="000376F7"/>
    <w:rsid w:val="00060B01"/>
    <w:rsid w:val="004C5B60"/>
    <w:rsid w:val="00594ABE"/>
    <w:rsid w:val="00652186"/>
    <w:rsid w:val="006C39EC"/>
    <w:rsid w:val="0075040B"/>
    <w:rsid w:val="00902EBB"/>
    <w:rsid w:val="00987796"/>
    <w:rsid w:val="00A66BFC"/>
    <w:rsid w:val="00C07001"/>
    <w:rsid w:val="00E42A8E"/>
    <w:rsid w:val="00E534C5"/>
    <w:rsid w:val="00F13D66"/>
    <w:rsid w:val="00FB2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706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Gaby</cp:lastModifiedBy>
  <cp:revision>18</cp:revision>
  <dcterms:created xsi:type="dcterms:W3CDTF">2017-06-30T06:24:00Z</dcterms:created>
  <dcterms:modified xsi:type="dcterms:W3CDTF">2017-07-09T14:41:00Z</dcterms:modified>
</cp:coreProperties>
</file>